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EC" w:rsidRPr="00F064EC" w:rsidRDefault="00F064EC" w:rsidP="00F064EC">
      <w:pPr>
        <w:spacing w:after="300" w:line="240" w:lineRule="auto"/>
        <w:outlineLvl w:val="0"/>
        <w:rPr>
          <w:rFonts w:ascii="&amp;quot" w:eastAsia="Times New Roman" w:hAnsi="&amp;quot" w:cs="Times New Roman"/>
          <w:color w:val="333333"/>
          <w:spacing w:val="15"/>
          <w:kern w:val="36"/>
          <w:sz w:val="41"/>
          <w:szCs w:val="41"/>
          <w:lang w:eastAsia="sv-SE"/>
        </w:rPr>
      </w:pPr>
      <w:r w:rsidRPr="00F064EC">
        <w:rPr>
          <w:rFonts w:ascii="&amp;quot" w:eastAsia="Times New Roman" w:hAnsi="&amp;quot" w:cs="Times New Roman"/>
          <w:color w:val="333333"/>
          <w:spacing w:val="15"/>
          <w:kern w:val="36"/>
          <w:sz w:val="24"/>
          <w:szCs w:val="24"/>
          <w:u w:val="single"/>
          <w:lang w:eastAsia="sv-SE"/>
        </w:rPr>
        <w:t xml:space="preserve">Varför välja Milk </w:t>
      </w:r>
      <w:proofErr w:type="gramStart"/>
      <w:r w:rsidRPr="00F064EC">
        <w:rPr>
          <w:rFonts w:ascii="&amp;quot" w:eastAsia="Times New Roman" w:hAnsi="&amp;quot" w:cs="Times New Roman"/>
          <w:color w:val="333333"/>
          <w:spacing w:val="15"/>
          <w:kern w:val="36"/>
          <w:sz w:val="24"/>
          <w:szCs w:val="24"/>
          <w:u w:val="single"/>
          <w:lang w:eastAsia="sv-SE"/>
        </w:rPr>
        <w:t>Paint</w:t>
      </w:r>
      <w:r w:rsidRPr="00F064EC">
        <w:rPr>
          <w:rFonts w:ascii="&amp;quot" w:eastAsia="Times New Roman" w:hAnsi="&amp;quot" w:cs="Times New Roman"/>
          <w:color w:val="333333"/>
          <w:spacing w:val="15"/>
          <w:kern w:val="36"/>
          <w:sz w:val="24"/>
          <w:szCs w:val="24"/>
          <w:lang w:eastAsia="sv-SE"/>
        </w:rPr>
        <w:t xml:space="preserve"> ?</w:t>
      </w:r>
      <w:proofErr w:type="gramEnd"/>
    </w:p>
    <w:p w:rsidR="00F064EC" w:rsidRPr="00F064EC" w:rsidRDefault="00F064EC" w:rsidP="00F064EC">
      <w:pPr>
        <w:spacing w:after="0" w:line="240" w:lineRule="auto"/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</w:pP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  - Giftfritt &amp;Miljövänligt</w:t>
      </w:r>
    </w:p>
    <w:p w:rsidR="000E7590" w:rsidRPr="00F064EC" w:rsidRDefault="00F064EC" w:rsidP="00F064EC">
      <w:pPr>
        <w:spacing w:after="0" w:line="240" w:lineRule="auto"/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</w:pP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  - Innehåller endast kalk-lera-krita-kasein-pigment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  - Torkar på 20 minuter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  - Lätt att skapa olika effekter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  - Torkar till en matt-silkeslenyta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  <w:t> </w:t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  - Milk Paint är levande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    - Milk </w:t>
      </w:r>
      <w:proofErr w:type="spellStart"/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paint</w:t>
      </w:r>
      <w:proofErr w:type="spellEnd"/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 är "back to the </w:t>
      </w:r>
      <w:proofErr w:type="spellStart"/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roots</w:t>
      </w:r>
      <w:proofErr w:type="spellEnd"/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" 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  - Möblerna ser inte nymålade ut! 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  -Resultatet blir som en möbel målad på 1700-talet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 - Att mixa pulver och vatten och skapa sin egen färg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 - Inga penseldrag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 - Lätt att skapa en känsla från förr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 - Att man genom att snabbtorka färgen kan få färgen att krackelera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- Att man genom att (inte slipa en lackad möbel) skapar en "</w:t>
      </w:r>
      <w:proofErr w:type="spellStart"/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chippingeffekt</w:t>
      </w:r>
      <w:proofErr w:type="spellEnd"/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"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- Att man genom att mixa med mera vatten trollar fram en bets/lasyr 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  - Att man kan blanda i </w:t>
      </w:r>
      <w:proofErr w:type="spellStart"/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Bondig</w:t>
      </w:r>
      <w:proofErr w:type="spellEnd"/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 </w:t>
      </w:r>
      <w:proofErr w:type="spellStart"/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Agent,då</w:t>
      </w:r>
      <w:proofErr w:type="spellEnd"/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 fäster färgen på </w:t>
      </w:r>
      <w:proofErr w:type="spellStart"/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lackadeytor,glas,metall,kakel</w:t>
      </w:r>
      <w:proofErr w:type="spellEnd"/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 UTAN att slipa!!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- Mångsidig &amp; Förlåtande 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- Som att måla med vattenfärg fast den täcker!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- Milk Paint berör alla sinnen!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- Doftar svagt av jord &amp; lera 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  - Varje möbel man förvandlar är ett äventyr och resultatet blir så bra!</w:t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 - Jag känner mig </w:t>
      </w:r>
      <w:proofErr w:type="gramStart"/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tillfredsställ -stolt</w:t>
      </w:r>
      <w:proofErr w:type="gramEnd"/>
      <w:r w:rsidRPr="00F064EC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 och nöjd när jag är klar:)</w:t>
      </w:r>
      <w:bookmarkStart w:id="0" w:name="_GoBack"/>
      <w:bookmarkEnd w:id="0"/>
    </w:p>
    <w:sectPr w:rsidR="000E7590" w:rsidRPr="00F064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B94" w:rsidRDefault="00B83B94" w:rsidP="00F064EC">
      <w:pPr>
        <w:spacing w:after="0" w:line="240" w:lineRule="auto"/>
      </w:pPr>
      <w:r>
        <w:separator/>
      </w:r>
    </w:p>
  </w:endnote>
  <w:endnote w:type="continuationSeparator" w:id="0">
    <w:p w:rsidR="00B83B94" w:rsidRDefault="00B83B94" w:rsidP="00F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B94" w:rsidRDefault="00B83B94" w:rsidP="00F064EC">
      <w:pPr>
        <w:spacing w:after="0" w:line="240" w:lineRule="auto"/>
      </w:pPr>
      <w:r>
        <w:separator/>
      </w:r>
    </w:p>
  </w:footnote>
  <w:footnote w:type="continuationSeparator" w:id="0">
    <w:p w:rsidR="00B83B94" w:rsidRDefault="00B83B94" w:rsidP="00F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4EC" w:rsidRDefault="00F064EC" w:rsidP="00F064EC">
    <w:pPr>
      <w:pStyle w:val="Sidhuvud"/>
      <w:jc w:val="center"/>
    </w:pPr>
    <w:r>
      <w:rPr>
        <w:noProof/>
      </w:rPr>
      <w:drawing>
        <wp:inline distT="0" distB="0" distL="0" distR="0">
          <wp:extent cx="2990850" cy="14859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EC"/>
    <w:rsid w:val="000E7590"/>
    <w:rsid w:val="00B83B94"/>
    <w:rsid w:val="00F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0FA2"/>
  <w15:chartTrackingRefBased/>
  <w15:docId w15:val="{58B9A4E3-DDBF-4BE6-B24E-46ED2E41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64EC"/>
  </w:style>
  <w:style w:type="paragraph" w:styleId="Sidfot">
    <w:name w:val="footer"/>
    <w:basedOn w:val="Normal"/>
    <w:link w:val="SidfotChar"/>
    <w:uiPriority w:val="99"/>
    <w:unhideWhenUsed/>
    <w:rsid w:val="00F0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944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Nedergarden GON</dc:creator>
  <cp:keywords/>
  <dc:description/>
  <cp:lastModifiedBy>Nedergarden GON</cp:lastModifiedBy>
  <cp:revision>1</cp:revision>
  <dcterms:created xsi:type="dcterms:W3CDTF">2020-01-09T16:15:00Z</dcterms:created>
  <dcterms:modified xsi:type="dcterms:W3CDTF">2020-01-09T16:16:00Z</dcterms:modified>
</cp:coreProperties>
</file>